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D424" w14:textId="731542E7" w:rsidR="00B9787E" w:rsidRPr="001B4E51" w:rsidRDefault="001B4E51" w:rsidP="001B4E51">
      <w:pPr>
        <w:pStyle w:val="NoSpacing"/>
        <w:jc w:val="center"/>
        <w:rPr>
          <w:b/>
        </w:rPr>
      </w:pPr>
      <w:bookmarkStart w:id="0" w:name="_GoBack"/>
      <w:bookmarkEnd w:id="0"/>
      <w:r w:rsidRPr="001B4E51">
        <w:rPr>
          <w:b/>
        </w:rPr>
        <w:t>Refugee Project</w:t>
      </w:r>
    </w:p>
    <w:p w14:paraId="3A9EA463" w14:textId="77777777" w:rsidR="001B4E51" w:rsidRDefault="001B4E51" w:rsidP="001B4E51">
      <w:pPr>
        <w:pStyle w:val="NoSpacing"/>
        <w:jc w:val="center"/>
      </w:pPr>
    </w:p>
    <w:p w14:paraId="4CD4758C" w14:textId="01BF432D" w:rsidR="005E6AE0" w:rsidRPr="0011520A" w:rsidRDefault="0011520A" w:rsidP="005E6AE0">
      <w:pPr>
        <w:pStyle w:val="NoSpacing"/>
        <w:numPr>
          <w:ilvl w:val="0"/>
          <w:numId w:val="1"/>
        </w:numPr>
        <w:rPr>
          <w:b/>
          <w:bCs/>
        </w:rPr>
      </w:pPr>
      <w:r w:rsidRPr="0011520A">
        <w:rPr>
          <w:b/>
          <w:bCs/>
        </w:rPr>
        <w:t>Description</w:t>
      </w:r>
      <w:r w:rsidR="00CF6A06">
        <w:rPr>
          <w:b/>
          <w:bCs/>
        </w:rPr>
        <w:t xml:space="preserve"> </w:t>
      </w:r>
    </w:p>
    <w:p w14:paraId="33A29FAD" w14:textId="5501C8E7" w:rsidR="00C66C46" w:rsidRDefault="00C66C46" w:rsidP="00C66C46">
      <w:pPr>
        <w:pStyle w:val="NoSpacing"/>
      </w:pPr>
      <w:r>
        <w:t xml:space="preserve">While refugees from the tragic civil war in Syria fill the contemporary news, in fact all over the world people feel forced to flee their homes of origin.  The reasons people leave vary, including famine, civil unrest, persecution, and the like.  </w:t>
      </w:r>
    </w:p>
    <w:p w14:paraId="61333A67" w14:textId="77777777" w:rsidR="005E6AE0" w:rsidRDefault="005E6AE0" w:rsidP="005E6AE0">
      <w:pPr>
        <w:pStyle w:val="NoSpacing"/>
        <w:ind w:left="1440"/>
      </w:pPr>
    </w:p>
    <w:p w14:paraId="05547B55" w14:textId="056BD6ED" w:rsidR="005E6AE0" w:rsidRPr="0011520A" w:rsidRDefault="0011520A" w:rsidP="005E6AE0">
      <w:pPr>
        <w:pStyle w:val="NoSpacing"/>
        <w:numPr>
          <w:ilvl w:val="0"/>
          <w:numId w:val="1"/>
        </w:numPr>
        <w:rPr>
          <w:b/>
          <w:bCs/>
        </w:rPr>
      </w:pPr>
      <w:r w:rsidRPr="0011520A">
        <w:rPr>
          <w:b/>
          <w:bCs/>
        </w:rPr>
        <w:t>Guidelines</w:t>
      </w:r>
    </w:p>
    <w:p w14:paraId="150C0D4D" w14:textId="5BF75089" w:rsidR="005E6AE0" w:rsidRDefault="00C66C46" w:rsidP="00C66C46">
      <w:pPr>
        <w:pStyle w:val="NoSpacing"/>
        <w:numPr>
          <w:ilvl w:val="1"/>
          <w:numId w:val="1"/>
        </w:numPr>
      </w:pPr>
      <w:r>
        <w:t xml:space="preserve">Select two ethnic/religious/...groups that either currently face displacement, or have been forced from their homes of origin in the last 30 years.  </w:t>
      </w:r>
    </w:p>
    <w:p w14:paraId="39D988D6" w14:textId="7E27A1EC" w:rsidR="00F87F50" w:rsidRDefault="005A07E9" w:rsidP="00C66C46">
      <w:pPr>
        <w:pStyle w:val="NoSpacing"/>
        <w:numPr>
          <w:ilvl w:val="1"/>
          <w:numId w:val="1"/>
        </w:numPr>
      </w:pPr>
      <w:r>
        <w:t xml:space="preserve">Identify the reasons why people have </w:t>
      </w:r>
      <w:r w:rsidR="009A63CA">
        <w:t>fled</w:t>
      </w:r>
    </w:p>
    <w:p w14:paraId="00F7B52F" w14:textId="32C5E71D" w:rsidR="00C66C46" w:rsidRDefault="00C66C46" w:rsidP="00C66C46">
      <w:pPr>
        <w:pStyle w:val="NoSpacing"/>
        <w:numPr>
          <w:ilvl w:val="1"/>
          <w:numId w:val="1"/>
        </w:numPr>
      </w:pPr>
      <w:r>
        <w:t xml:space="preserve">Research a little bit about the </w:t>
      </w:r>
      <w:r w:rsidR="00EB7178">
        <w:t xml:space="preserve">history of the people and </w:t>
      </w:r>
      <w:r w:rsidR="00F87F50">
        <w:t>places you chose</w:t>
      </w:r>
      <w:r w:rsidR="00EB7178">
        <w:t xml:space="preserve">, and determine the primary causes people have fled/continue to flee, </w:t>
      </w:r>
      <w:r w:rsidR="00F87F50">
        <w:t>so you can situate your findings in a broader context</w:t>
      </w:r>
    </w:p>
    <w:p w14:paraId="0A66F6E7" w14:textId="08E4FA6E" w:rsidR="005E6AE0" w:rsidRDefault="00F87F50" w:rsidP="005E6AE0">
      <w:pPr>
        <w:pStyle w:val="NoSpacing"/>
        <w:numPr>
          <w:ilvl w:val="1"/>
          <w:numId w:val="1"/>
        </w:numPr>
      </w:pPr>
      <w:r>
        <w:t xml:space="preserve">Gather statistics on </w:t>
      </w:r>
    </w:p>
    <w:p w14:paraId="53680123" w14:textId="5A6FD02E" w:rsidR="00F87F50" w:rsidRDefault="00F87F50" w:rsidP="00F87F50">
      <w:pPr>
        <w:pStyle w:val="NoSpacing"/>
        <w:numPr>
          <w:ilvl w:val="2"/>
          <w:numId w:val="1"/>
        </w:numPr>
      </w:pPr>
      <w:r>
        <w:t>Number of refugees over time</w:t>
      </w:r>
    </w:p>
    <w:p w14:paraId="2F4D59D4" w14:textId="749A8ADA" w:rsidR="00F87F50" w:rsidRDefault="00F87F50" w:rsidP="00F87F50">
      <w:pPr>
        <w:pStyle w:val="NoSpacing"/>
        <w:numPr>
          <w:ilvl w:val="2"/>
          <w:numId w:val="1"/>
        </w:numPr>
      </w:pPr>
      <w:r>
        <w:t>Places to where they have fled</w:t>
      </w:r>
    </w:p>
    <w:p w14:paraId="67CDC707" w14:textId="6A810FB6" w:rsidR="004E4473" w:rsidRDefault="004E4473" w:rsidP="00F87F50">
      <w:pPr>
        <w:pStyle w:val="NoSpacing"/>
        <w:numPr>
          <w:ilvl w:val="2"/>
          <w:numId w:val="1"/>
        </w:numPr>
      </w:pPr>
      <w:r>
        <w:t xml:space="preserve">Gender </w:t>
      </w:r>
    </w:p>
    <w:p w14:paraId="756CB1EF" w14:textId="36D9BE2B" w:rsidR="00F87F50" w:rsidRDefault="00EB7178" w:rsidP="00F87F50">
      <w:pPr>
        <w:pStyle w:val="NoSpacing"/>
        <w:numPr>
          <w:ilvl w:val="2"/>
          <w:numId w:val="1"/>
        </w:numPr>
      </w:pPr>
      <w:r>
        <w:t xml:space="preserve">Duration of the crisis </w:t>
      </w:r>
      <w:r w:rsidR="00F87F50">
        <w:t xml:space="preserve"> </w:t>
      </w:r>
    </w:p>
    <w:p w14:paraId="7C8BF863" w14:textId="3191C6EF" w:rsidR="00F87F50" w:rsidRDefault="00F87F50" w:rsidP="00EB7178">
      <w:pPr>
        <w:pStyle w:val="NoSpacing"/>
        <w:numPr>
          <w:ilvl w:val="1"/>
          <w:numId w:val="1"/>
        </w:numPr>
      </w:pPr>
      <w:r>
        <w:t>C</w:t>
      </w:r>
      <w:r w:rsidR="00012426">
        <w:t>ompare/contrast</w:t>
      </w:r>
      <w:r w:rsidR="00EB7178">
        <w:t xml:space="preserve"> the information you have gathered on each group</w:t>
      </w:r>
    </w:p>
    <w:p w14:paraId="5E181878" w14:textId="752C6465" w:rsidR="004E4473" w:rsidRDefault="004E4473" w:rsidP="004E4473">
      <w:pPr>
        <w:pStyle w:val="NoSpacing"/>
        <w:numPr>
          <w:ilvl w:val="1"/>
          <w:numId w:val="1"/>
        </w:numPr>
      </w:pPr>
      <w:r>
        <w:t>Organize raw data using MS Excel</w:t>
      </w:r>
    </w:p>
    <w:p w14:paraId="71FF7BDD" w14:textId="20911F23" w:rsidR="00F87F50" w:rsidRDefault="00F87F50" w:rsidP="004E4473">
      <w:pPr>
        <w:pStyle w:val="NoSpacing"/>
        <w:numPr>
          <w:ilvl w:val="1"/>
          <w:numId w:val="1"/>
        </w:numPr>
      </w:pPr>
      <w:r>
        <w:t>Make graphs that illustrate your findings and your conclusions</w:t>
      </w:r>
      <w:r w:rsidR="004E4473">
        <w:t xml:space="preserve">.  Graph types </w:t>
      </w:r>
      <w:r w:rsidR="001F72B8">
        <w:t>might one or more of the following as appropriate to your project</w:t>
      </w:r>
    </w:p>
    <w:p w14:paraId="08D5A623" w14:textId="1936545D" w:rsidR="004E4473" w:rsidRDefault="004E4473" w:rsidP="004E4473">
      <w:pPr>
        <w:pStyle w:val="NoSpacing"/>
        <w:numPr>
          <w:ilvl w:val="2"/>
          <w:numId w:val="1"/>
        </w:numPr>
      </w:pPr>
      <w:r>
        <w:t>Histogram</w:t>
      </w:r>
    </w:p>
    <w:p w14:paraId="2797B272" w14:textId="35487F2D" w:rsidR="004E4473" w:rsidRDefault="004E4473" w:rsidP="004E4473">
      <w:pPr>
        <w:pStyle w:val="NoSpacing"/>
        <w:numPr>
          <w:ilvl w:val="2"/>
          <w:numId w:val="1"/>
        </w:numPr>
      </w:pPr>
      <w:r>
        <w:t>Time series</w:t>
      </w:r>
    </w:p>
    <w:p w14:paraId="3943C2E8" w14:textId="6BCD1F42" w:rsidR="004E4473" w:rsidRDefault="004E4473" w:rsidP="004E4473">
      <w:pPr>
        <w:pStyle w:val="NoSpacing"/>
        <w:numPr>
          <w:ilvl w:val="2"/>
          <w:numId w:val="1"/>
        </w:numPr>
      </w:pPr>
      <w:r>
        <w:t>Scatter plots</w:t>
      </w:r>
    </w:p>
    <w:p w14:paraId="37351187" w14:textId="2C33C384" w:rsidR="004E4473" w:rsidRDefault="004E4473" w:rsidP="004E4473">
      <w:pPr>
        <w:pStyle w:val="NoSpacing"/>
        <w:numPr>
          <w:ilvl w:val="2"/>
          <w:numId w:val="1"/>
        </w:numPr>
      </w:pPr>
      <w:r>
        <w:t>Bar graph</w:t>
      </w:r>
    </w:p>
    <w:p w14:paraId="2EDC0B88" w14:textId="31D43657" w:rsidR="00EB7178" w:rsidRDefault="004E4473" w:rsidP="004E4473">
      <w:pPr>
        <w:pStyle w:val="NoSpacing"/>
        <w:numPr>
          <w:ilvl w:val="2"/>
          <w:numId w:val="1"/>
        </w:numPr>
      </w:pPr>
      <w:r>
        <w:t>Pie chart</w:t>
      </w:r>
    </w:p>
    <w:p w14:paraId="03A3C388" w14:textId="77777777" w:rsidR="008E3E12" w:rsidRDefault="008E3E12" w:rsidP="008E3E12">
      <w:pPr>
        <w:pStyle w:val="NoSpacing"/>
      </w:pPr>
    </w:p>
    <w:p w14:paraId="0B2261AE" w14:textId="77777777" w:rsidR="008E3E12" w:rsidRPr="008E3E12" w:rsidRDefault="004E4473" w:rsidP="008E3E12">
      <w:pPr>
        <w:pStyle w:val="NoSpacing"/>
        <w:numPr>
          <w:ilvl w:val="0"/>
          <w:numId w:val="1"/>
        </w:numPr>
        <w:rPr>
          <w:b/>
          <w:bCs/>
        </w:rPr>
      </w:pPr>
      <w:r w:rsidRPr="008E3E12">
        <w:rPr>
          <w:b/>
          <w:bCs/>
        </w:rPr>
        <w:t xml:space="preserve">Project </w:t>
      </w:r>
      <w:r w:rsidR="008E3E12" w:rsidRPr="008E3E12">
        <w:rPr>
          <w:b/>
          <w:bCs/>
        </w:rPr>
        <w:t>E</w:t>
      </w:r>
      <w:r w:rsidR="00155C35" w:rsidRPr="008E3E12">
        <w:rPr>
          <w:b/>
          <w:bCs/>
        </w:rPr>
        <w:t xml:space="preserve">lements </w:t>
      </w:r>
      <w:r w:rsidR="008E3E12" w:rsidRPr="008E3E12">
        <w:rPr>
          <w:b/>
          <w:bCs/>
        </w:rPr>
        <w:t>and Due D</w:t>
      </w:r>
      <w:r w:rsidRPr="008E3E12">
        <w:rPr>
          <w:b/>
          <w:bCs/>
        </w:rPr>
        <w:t>ates</w:t>
      </w:r>
    </w:p>
    <w:p w14:paraId="0A594B17" w14:textId="77777777" w:rsidR="008E3E12" w:rsidRDefault="004E4473" w:rsidP="008E3E12">
      <w:pPr>
        <w:pStyle w:val="NoSpacing"/>
        <w:numPr>
          <w:ilvl w:val="1"/>
          <w:numId w:val="1"/>
        </w:numPr>
      </w:pPr>
      <w:r>
        <w:t>For the final product you may choose to write paper or give a class presentation, and you may work alone or in pairs</w:t>
      </w:r>
      <w:r w:rsidR="00155C35">
        <w:t xml:space="preserve">.  If you are working with a partner, you have until week 8 of the semester to disband the partnership.  </w:t>
      </w:r>
    </w:p>
    <w:p w14:paraId="142B8A18" w14:textId="77777777" w:rsidR="008E3E12" w:rsidRDefault="001F72B8" w:rsidP="008E3E12">
      <w:pPr>
        <w:pStyle w:val="NoSpacing"/>
        <w:numPr>
          <w:ilvl w:val="1"/>
          <w:numId w:val="1"/>
        </w:numPr>
      </w:pPr>
      <w:r>
        <w:t>Your final project must include</w:t>
      </w:r>
    </w:p>
    <w:p w14:paraId="7EDCAF45" w14:textId="77777777" w:rsidR="008E3E12" w:rsidRDefault="001F72B8" w:rsidP="008E3E12">
      <w:pPr>
        <w:pStyle w:val="NoSpacing"/>
        <w:numPr>
          <w:ilvl w:val="2"/>
          <w:numId w:val="1"/>
        </w:numPr>
      </w:pPr>
      <w:r>
        <w:t>Title</w:t>
      </w:r>
    </w:p>
    <w:p w14:paraId="5F161BAA" w14:textId="77777777" w:rsidR="008E3E12" w:rsidRDefault="001F72B8" w:rsidP="008E3E12">
      <w:pPr>
        <w:pStyle w:val="NoSpacing"/>
        <w:numPr>
          <w:ilvl w:val="2"/>
          <w:numId w:val="1"/>
        </w:numPr>
      </w:pPr>
      <w:r>
        <w:t>An introduction that explains your topic</w:t>
      </w:r>
    </w:p>
    <w:p w14:paraId="76E6DE76" w14:textId="77777777" w:rsidR="008E3E12" w:rsidRDefault="00155C35" w:rsidP="008E3E12">
      <w:pPr>
        <w:pStyle w:val="NoSpacing"/>
        <w:numPr>
          <w:ilvl w:val="2"/>
          <w:numId w:val="1"/>
        </w:numPr>
      </w:pPr>
      <w:r>
        <w:t>Body</w:t>
      </w:r>
    </w:p>
    <w:p w14:paraId="058E87C1" w14:textId="77777777" w:rsidR="008E3E12" w:rsidRDefault="001F72B8" w:rsidP="008E3E12">
      <w:pPr>
        <w:pStyle w:val="NoSpacing"/>
        <w:numPr>
          <w:ilvl w:val="3"/>
          <w:numId w:val="1"/>
        </w:numPr>
      </w:pPr>
      <w:r>
        <w:t>Relevant historical background</w:t>
      </w:r>
    </w:p>
    <w:p w14:paraId="4536A6C0" w14:textId="77777777" w:rsidR="008E3E12" w:rsidRDefault="001F72B8" w:rsidP="008E3E12">
      <w:pPr>
        <w:pStyle w:val="NoSpacing"/>
        <w:numPr>
          <w:ilvl w:val="3"/>
          <w:numId w:val="1"/>
        </w:numPr>
      </w:pPr>
      <w:r>
        <w:t>Pr</w:t>
      </w:r>
      <w:r w:rsidR="00155C35">
        <w:t xml:space="preserve">esentation of your project, includes a narrative explanation and </w:t>
      </w:r>
      <w:r>
        <w:t>the graphs you created to illustrate your findings</w:t>
      </w:r>
    </w:p>
    <w:p w14:paraId="61D03D03" w14:textId="77777777" w:rsidR="008E3E12" w:rsidRDefault="001F72B8" w:rsidP="008E3E12">
      <w:pPr>
        <w:pStyle w:val="NoSpacing"/>
        <w:numPr>
          <w:ilvl w:val="3"/>
          <w:numId w:val="1"/>
        </w:numPr>
      </w:pPr>
      <w:r>
        <w:t>Answers to the following questions</w:t>
      </w:r>
    </w:p>
    <w:p w14:paraId="7F68B245" w14:textId="77777777" w:rsidR="008E3E12" w:rsidRDefault="001F72B8" w:rsidP="008E3E12">
      <w:pPr>
        <w:pStyle w:val="NoSpacing"/>
        <w:numPr>
          <w:ilvl w:val="4"/>
          <w:numId w:val="1"/>
        </w:numPr>
      </w:pPr>
      <w:r>
        <w:t>What are the limitations of descriptive statistics for understanding the plight of refugees?</w:t>
      </w:r>
    </w:p>
    <w:p w14:paraId="3BD1E125" w14:textId="77777777" w:rsidR="008E3E12" w:rsidRDefault="001F72B8" w:rsidP="008E3E12">
      <w:pPr>
        <w:pStyle w:val="NoSpacing"/>
        <w:numPr>
          <w:ilvl w:val="4"/>
          <w:numId w:val="1"/>
        </w:numPr>
      </w:pPr>
      <w:r>
        <w:t>What can’t the data explain?</w:t>
      </w:r>
    </w:p>
    <w:p w14:paraId="2B870B0D" w14:textId="0FD6BB08" w:rsidR="001F72B8" w:rsidRDefault="001F72B8" w:rsidP="008E3E12">
      <w:pPr>
        <w:pStyle w:val="NoSpacing"/>
        <w:numPr>
          <w:ilvl w:val="4"/>
          <w:numId w:val="1"/>
        </w:numPr>
      </w:pPr>
      <w:r>
        <w:t>What might the statistics suggest about the future for the refugee populations you chose?</w:t>
      </w:r>
    </w:p>
    <w:p w14:paraId="10780022" w14:textId="77777777" w:rsidR="008E3E12" w:rsidRDefault="001F72B8" w:rsidP="008E3E12">
      <w:pPr>
        <w:pStyle w:val="NoSpacing"/>
        <w:numPr>
          <w:ilvl w:val="2"/>
          <w:numId w:val="1"/>
        </w:numPr>
      </w:pPr>
      <w:r>
        <w:t>Conclusion</w:t>
      </w:r>
    </w:p>
    <w:p w14:paraId="43EC0902" w14:textId="77777777" w:rsidR="008E3E12" w:rsidRDefault="001F72B8" w:rsidP="008E3E12">
      <w:pPr>
        <w:pStyle w:val="NoSpacing"/>
        <w:numPr>
          <w:ilvl w:val="3"/>
          <w:numId w:val="1"/>
        </w:numPr>
      </w:pPr>
      <w:r>
        <w:t>Areas of further research</w:t>
      </w:r>
    </w:p>
    <w:p w14:paraId="3C6BD63D" w14:textId="77777777" w:rsidR="008E3E12" w:rsidRDefault="001F72B8" w:rsidP="008E3E12">
      <w:pPr>
        <w:pStyle w:val="NoSpacing"/>
        <w:numPr>
          <w:ilvl w:val="3"/>
          <w:numId w:val="1"/>
        </w:numPr>
      </w:pPr>
      <w:r>
        <w:t>Predictions for the future (</w:t>
      </w:r>
      <w:r w:rsidRPr="008E3E12">
        <w:rPr>
          <w:b/>
          <w:bCs/>
        </w:rPr>
        <w:t xml:space="preserve">if </w:t>
      </w:r>
      <w:r>
        <w:t>the data lends itself to this)</w:t>
      </w:r>
    </w:p>
    <w:p w14:paraId="67CE22D7" w14:textId="2E7E400C" w:rsidR="001F72B8" w:rsidRDefault="00155C35" w:rsidP="008E3E12">
      <w:pPr>
        <w:pStyle w:val="NoSpacing"/>
        <w:numPr>
          <w:ilvl w:val="3"/>
          <w:numId w:val="1"/>
        </w:numPr>
      </w:pPr>
      <w:r>
        <w:t>The most significant thing you learned</w:t>
      </w:r>
    </w:p>
    <w:p w14:paraId="0FA493F4" w14:textId="77777777" w:rsidR="008E3E12" w:rsidRDefault="004E4473" w:rsidP="008E3E12">
      <w:pPr>
        <w:pStyle w:val="NoSpacing"/>
        <w:numPr>
          <w:ilvl w:val="1"/>
          <w:numId w:val="1"/>
        </w:numPr>
      </w:pPr>
      <w:r>
        <w:t xml:space="preserve">Papers </w:t>
      </w:r>
    </w:p>
    <w:p w14:paraId="66E7E05C" w14:textId="77777777" w:rsidR="008E3E12" w:rsidRDefault="004E4473" w:rsidP="008E3E12">
      <w:pPr>
        <w:pStyle w:val="NoSpacing"/>
        <w:numPr>
          <w:ilvl w:val="2"/>
          <w:numId w:val="1"/>
        </w:numPr>
      </w:pPr>
      <w:r>
        <w:t>Must be 2,000 – 2,500 words exclusive of citations and Works Cited/Bibliography, and must include your graphs – properly labeled</w:t>
      </w:r>
    </w:p>
    <w:p w14:paraId="4AE1F874" w14:textId="77777777" w:rsidR="008E3E12" w:rsidRDefault="004E4473" w:rsidP="008E3E12">
      <w:pPr>
        <w:pStyle w:val="NoSpacing"/>
        <w:numPr>
          <w:ilvl w:val="2"/>
          <w:numId w:val="1"/>
        </w:numPr>
      </w:pPr>
      <w:r>
        <w:t>1” margins, 12 point font, double spaced</w:t>
      </w:r>
    </w:p>
    <w:p w14:paraId="38BA252F" w14:textId="0CF26A3A" w:rsidR="001F72B8" w:rsidRDefault="001F72B8" w:rsidP="008E3E12">
      <w:pPr>
        <w:pStyle w:val="NoSpacing"/>
        <w:numPr>
          <w:ilvl w:val="2"/>
          <w:numId w:val="1"/>
        </w:numPr>
      </w:pPr>
      <w:r>
        <w:t>You must have proper citations and a Works Cited or Bibliography (depending on the citation style you use)</w:t>
      </w:r>
    </w:p>
    <w:p w14:paraId="68386C1E" w14:textId="77777777" w:rsidR="008E3E12" w:rsidRDefault="004E4473" w:rsidP="008E3E12">
      <w:pPr>
        <w:pStyle w:val="NoSpacing"/>
        <w:numPr>
          <w:ilvl w:val="1"/>
          <w:numId w:val="1"/>
        </w:numPr>
      </w:pPr>
      <w:r>
        <w:t>Presentations</w:t>
      </w:r>
    </w:p>
    <w:p w14:paraId="26FE8C6A" w14:textId="77777777" w:rsidR="008E3E12" w:rsidRDefault="001F72B8" w:rsidP="008E3E12">
      <w:pPr>
        <w:pStyle w:val="NoSpacing"/>
        <w:numPr>
          <w:ilvl w:val="2"/>
          <w:numId w:val="1"/>
        </w:numPr>
      </w:pPr>
      <w:r>
        <w:t>Must be 10 – 12 minutes</w:t>
      </w:r>
    </w:p>
    <w:p w14:paraId="6C3AA09D" w14:textId="77777777" w:rsidR="008E3E12" w:rsidRDefault="001F72B8" w:rsidP="008E3E12">
      <w:pPr>
        <w:pStyle w:val="NoSpacing"/>
        <w:numPr>
          <w:ilvl w:val="2"/>
          <w:numId w:val="1"/>
        </w:numPr>
      </w:pPr>
      <w:r>
        <w:t>Must be made in PowerPoint or similar presentation software</w:t>
      </w:r>
    </w:p>
    <w:p w14:paraId="220CF6E4" w14:textId="4547BD6C" w:rsidR="004E4473" w:rsidRDefault="001F72B8" w:rsidP="008E3E12">
      <w:pPr>
        <w:pStyle w:val="NoSpacing"/>
        <w:numPr>
          <w:ilvl w:val="2"/>
          <w:numId w:val="1"/>
        </w:numPr>
      </w:pPr>
      <w:r>
        <w:lastRenderedPageBreak/>
        <w:t>You must submit in writing proper citations and a Works Cited or Bibliography (depending on the citation style you use)</w:t>
      </w:r>
    </w:p>
    <w:p w14:paraId="39D6CE3E" w14:textId="77777777" w:rsidR="008E3E12" w:rsidRDefault="001F72B8" w:rsidP="008E3E12">
      <w:pPr>
        <w:pStyle w:val="NoSpacing"/>
        <w:numPr>
          <w:ilvl w:val="1"/>
          <w:numId w:val="1"/>
        </w:numPr>
        <w:rPr>
          <w:b/>
          <w:bCs/>
        </w:rPr>
      </w:pPr>
      <w:r w:rsidRPr="00155C35">
        <w:rPr>
          <w:b/>
          <w:bCs/>
        </w:rPr>
        <w:t>Due Dates</w:t>
      </w:r>
      <w:r w:rsidR="00155C35">
        <w:rPr>
          <w:b/>
          <w:bCs/>
        </w:rPr>
        <w:t xml:space="preserve"> and Points</w:t>
      </w:r>
    </w:p>
    <w:p w14:paraId="5397A61C" w14:textId="77777777" w:rsidR="008E3E12" w:rsidRDefault="00155C35" w:rsidP="008E3E12">
      <w:pPr>
        <w:pStyle w:val="NoSpacing"/>
        <w:numPr>
          <w:ilvl w:val="2"/>
          <w:numId w:val="1"/>
        </w:numPr>
      </w:pPr>
      <w:r>
        <w:t>Due dates</w:t>
      </w:r>
    </w:p>
    <w:p w14:paraId="1B77D471" w14:textId="77777777" w:rsidR="008E3E12" w:rsidRDefault="001F72B8" w:rsidP="008E3E12">
      <w:pPr>
        <w:pStyle w:val="NoSpacing"/>
        <w:numPr>
          <w:ilvl w:val="3"/>
          <w:numId w:val="1"/>
        </w:numPr>
      </w:pPr>
      <w:r>
        <w:t xml:space="preserve">Week 5 – raw data with </w:t>
      </w:r>
      <w:r w:rsidR="00155C35">
        <w:t xml:space="preserve">relevant citations, organized in MS Excel </w:t>
      </w:r>
    </w:p>
    <w:p w14:paraId="417B4B87" w14:textId="77777777" w:rsidR="008E3E12" w:rsidRDefault="00155C35" w:rsidP="008E3E12">
      <w:pPr>
        <w:pStyle w:val="NoSpacing"/>
        <w:numPr>
          <w:ilvl w:val="3"/>
          <w:numId w:val="1"/>
        </w:numPr>
      </w:pPr>
      <w:r>
        <w:t xml:space="preserve">Week 10 – historical context </w:t>
      </w:r>
    </w:p>
    <w:p w14:paraId="76D7EC88" w14:textId="77777777" w:rsidR="008E3E12" w:rsidRDefault="00155C35" w:rsidP="008E3E12">
      <w:pPr>
        <w:pStyle w:val="NoSpacing"/>
        <w:numPr>
          <w:ilvl w:val="3"/>
          <w:numId w:val="1"/>
        </w:numPr>
      </w:pPr>
      <w:r>
        <w:t>Final papers are due the day of the final exam</w:t>
      </w:r>
    </w:p>
    <w:p w14:paraId="34D2087A" w14:textId="77544494" w:rsidR="00155C35" w:rsidRDefault="00155C35" w:rsidP="008E3E12">
      <w:pPr>
        <w:pStyle w:val="NoSpacing"/>
        <w:numPr>
          <w:ilvl w:val="3"/>
          <w:numId w:val="1"/>
        </w:numPr>
      </w:pPr>
      <w:r>
        <w:t>I will have a sign-up sheet for presentations</w:t>
      </w:r>
    </w:p>
    <w:p w14:paraId="60D0F9A2" w14:textId="77777777" w:rsidR="008E3E12" w:rsidRDefault="00155C35" w:rsidP="008E3E12">
      <w:pPr>
        <w:pStyle w:val="NoSpacing"/>
        <w:numPr>
          <w:ilvl w:val="2"/>
          <w:numId w:val="1"/>
        </w:numPr>
      </w:pPr>
      <w:r>
        <w:t>The entire project is worth 400 points as follows</w:t>
      </w:r>
    </w:p>
    <w:p w14:paraId="746C74BD" w14:textId="77777777" w:rsidR="008E3E12" w:rsidRDefault="00155C35" w:rsidP="008E3E12">
      <w:pPr>
        <w:pStyle w:val="NoSpacing"/>
        <w:numPr>
          <w:ilvl w:val="3"/>
          <w:numId w:val="1"/>
        </w:numPr>
      </w:pPr>
      <w:r>
        <w:t>Raw data with relevant citations, organized in MS Excel = 100 points</w:t>
      </w:r>
    </w:p>
    <w:p w14:paraId="64DA8787" w14:textId="77777777" w:rsidR="008E3E12" w:rsidRDefault="00155C35" w:rsidP="008E3E12">
      <w:pPr>
        <w:pStyle w:val="NoSpacing"/>
        <w:numPr>
          <w:ilvl w:val="3"/>
          <w:numId w:val="1"/>
        </w:numPr>
      </w:pPr>
      <w:r>
        <w:t>Historical context = 100 points</w:t>
      </w:r>
    </w:p>
    <w:p w14:paraId="25896167" w14:textId="4EE290D1" w:rsidR="00155C35" w:rsidRDefault="00155C35" w:rsidP="008E3E12">
      <w:pPr>
        <w:pStyle w:val="NoSpacing"/>
        <w:numPr>
          <w:ilvl w:val="3"/>
          <w:numId w:val="1"/>
        </w:numPr>
      </w:pPr>
      <w:r>
        <w:t>Final product = 200 points</w:t>
      </w:r>
    </w:p>
    <w:p w14:paraId="39126F83" w14:textId="166FAEA0" w:rsidR="005E6AE0" w:rsidRDefault="005E6AE0" w:rsidP="004E4473">
      <w:pPr>
        <w:pStyle w:val="NoSpacing"/>
      </w:pPr>
    </w:p>
    <w:p w14:paraId="134CC511" w14:textId="15364D6E" w:rsidR="005E6AE0" w:rsidRPr="0011520A" w:rsidRDefault="0011520A" w:rsidP="00366128">
      <w:pPr>
        <w:pStyle w:val="NoSpacing"/>
        <w:numPr>
          <w:ilvl w:val="0"/>
          <w:numId w:val="1"/>
        </w:numPr>
        <w:rPr>
          <w:b/>
          <w:bCs/>
        </w:rPr>
      </w:pPr>
      <w:r w:rsidRPr="0011520A">
        <w:rPr>
          <w:b/>
          <w:bCs/>
        </w:rPr>
        <w:t>Sources</w:t>
      </w:r>
      <w:r w:rsidR="00EB7178">
        <w:rPr>
          <w:b/>
          <w:bCs/>
        </w:rPr>
        <w:t xml:space="preserve"> </w:t>
      </w:r>
      <w:r w:rsidR="00366128">
        <w:rPr>
          <w:b/>
          <w:bCs/>
        </w:rPr>
        <w:t>– Places to Begin</w:t>
      </w:r>
    </w:p>
    <w:p w14:paraId="3B7CD676" w14:textId="66ACB849" w:rsidR="0011520A" w:rsidRDefault="0011520A" w:rsidP="0011520A">
      <w:pPr>
        <w:pStyle w:val="NoSpacing"/>
        <w:numPr>
          <w:ilvl w:val="1"/>
          <w:numId w:val="1"/>
        </w:numPr>
      </w:pPr>
      <w:r>
        <w:t xml:space="preserve">Corette Library:  </w:t>
      </w:r>
    </w:p>
    <w:p w14:paraId="05220850" w14:textId="7994AF61" w:rsidR="00366128" w:rsidRDefault="00366128" w:rsidP="0011520A">
      <w:pPr>
        <w:pStyle w:val="NoSpacing"/>
        <w:numPr>
          <w:ilvl w:val="2"/>
          <w:numId w:val="1"/>
        </w:numPr>
      </w:pPr>
      <w:r>
        <w:t xml:space="preserve">Data and Statistics:  </w:t>
      </w:r>
      <w:hyperlink r:id="rId9" w:history="1">
        <w:r w:rsidRPr="00654CDD">
          <w:rPr>
            <w:rStyle w:val="Hyperlink"/>
          </w:rPr>
          <w:t>http://carroll.libguides.com/c.php?g=133510&amp;p=873570</w:t>
        </w:r>
      </w:hyperlink>
    </w:p>
    <w:p w14:paraId="7A7D9A77" w14:textId="3A55B588" w:rsidR="0011520A" w:rsidRDefault="0011520A" w:rsidP="0011520A">
      <w:pPr>
        <w:pStyle w:val="NoSpacing"/>
        <w:numPr>
          <w:ilvl w:val="2"/>
          <w:numId w:val="1"/>
        </w:numPr>
      </w:pPr>
      <w:r>
        <w:t>United Nations</w:t>
      </w:r>
    </w:p>
    <w:p w14:paraId="0B26BC70" w14:textId="44A41D40" w:rsidR="0011520A" w:rsidRDefault="0011520A" w:rsidP="0011520A">
      <w:pPr>
        <w:pStyle w:val="NoSpacing"/>
        <w:numPr>
          <w:ilvl w:val="3"/>
          <w:numId w:val="1"/>
        </w:numPr>
      </w:pPr>
      <w:r>
        <w:t xml:space="preserve">High Commissioner for Refugees specific data: </w:t>
      </w:r>
      <w:hyperlink r:id="rId10" w:history="1">
        <w:r w:rsidRPr="00F03942">
          <w:rPr>
            <w:rStyle w:val="Hyperlink"/>
          </w:rPr>
          <w:t>http://data.un.org/Search.aspx?q=refugees</w:t>
        </w:r>
      </w:hyperlink>
      <w:r>
        <w:t xml:space="preserve"> </w:t>
      </w:r>
    </w:p>
    <w:p w14:paraId="6E6A3F4E" w14:textId="13DC0FEF" w:rsidR="0011520A" w:rsidRPr="0011520A" w:rsidRDefault="0011520A" w:rsidP="0011520A">
      <w:pPr>
        <w:pStyle w:val="NoSpacing"/>
        <w:numPr>
          <w:ilvl w:val="3"/>
          <w:numId w:val="1"/>
        </w:numPr>
        <w:rPr>
          <w:rStyle w:val="Hyperlink"/>
          <w:color w:val="auto"/>
          <w:u w:val="none"/>
        </w:rPr>
      </w:pPr>
      <w:r>
        <w:t xml:space="preserve">General UN data:  </w:t>
      </w:r>
      <w:hyperlink r:id="rId11" w:history="1">
        <w:r w:rsidRPr="0032648A">
          <w:rPr>
            <w:rStyle w:val="Hyperlink"/>
          </w:rPr>
          <w:t>http://carroll.libguides.com/c.php?g=133510&amp;p=873561</w:t>
        </w:r>
      </w:hyperlink>
    </w:p>
    <w:p w14:paraId="55999DF2" w14:textId="1F280F06" w:rsidR="00EB7178" w:rsidRDefault="0011520A" w:rsidP="001F72B8">
      <w:pPr>
        <w:pStyle w:val="NoSpacing"/>
        <w:numPr>
          <w:ilvl w:val="1"/>
          <w:numId w:val="1"/>
        </w:numPr>
      </w:pPr>
      <w:r>
        <w:t>Amnesty International</w:t>
      </w:r>
      <w:r w:rsidR="001F72B8">
        <w:t xml:space="preserve">:  </w:t>
      </w:r>
      <w:hyperlink r:id="rId12" w:history="1">
        <w:r w:rsidR="001F72B8" w:rsidRPr="00654CDD">
          <w:rPr>
            <w:rStyle w:val="Hyperlink"/>
          </w:rPr>
          <w:t>https://www.amnesty.org/en/</w:t>
        </w:r>
      </w:hyperlink>
      <w:r w:rsidR="001F72B8">
        <w:t xml:space="preserve"> </w:t>
      </w:r>
    </w:p>
    <w:p w14:paraId="013CDA09" w14:textId="502D7260" w:rsidR="00EB7178" w:rsidRDefault="00F87F50" w:rsidP="00EB7178">
      <w:pPr>
        <w:pStyle w:val="NoSpacing"/>
        <w:numPr>
          <w:ilvl w:val="1"/>
          <w:numId w:val="1"/>
        </w:numPr>
      </w:pPr>
      <w:r>
        <w:t xml:space="preserve">World Bank: </w:t>
      </w:r>
      <w:hyperlink r:id="rId13" w:history="1">
        <w:r w:rsidRPr="00F03942">
          <w:rPr>
            <w:rStyle w:val="Hyperlink"/>
          </w:rPr>
          <w:t>http://data.worldbank.org/indicator/SM.POP.REFG</w:t>
        </w:r>
      </w:hyperlink>
      <w:r>
        <w:t xml:space="preserve"> </w:t>
      </w:r>
    </w:p>
    <w:p w14:paraId="7A899B19" w14:textId="52D84BE4" w:rsidR="001F72B8" w:rsidRDefault="001F72B8" w:rsidP="001F72B8">
      <w:pPr>
        <w:pStyle w:val="NoSpacing"/>
        <w:numPr>
          <w:ilvl w:val="1"/>
          <w:numId w:val="1"/>
        </w:numPr>
      </w:pPr>
      <w:r>
        <w:t xml:space="preserve">World Health Organization:  </w:t>
      </w:r>
      <w:hyperlink r:id="rId14" w:history="1">
        <w:r w:rsidRPr="00654CDD">
          <w:rPr>
            <w:rStyle w:val="Hyperlink"/>
          </w:rPr>
          <w:t>http://www.who.int/en/</w:t>
        </w:r>
      </w:hyperlink>
      <w:r>
        <w:t xml:space="preserve"> </w:t>
      </w:r>
    </w:p>
    <w:p w14:paraId="5B614B4A" w14:textId="10869574" w:rsidR="0011520A" w:rsidRDefault="009854AA" w:rsidP="00EB7178">
      <w:pPr>
        <w:pStyle w:val="NoSpacing"/>
        <w:numPr>
          <w:ilvl w:val="1"/>
          <w:numId w:val="1"/>
        </w:numPr>
      </w:pPr>
      <w:r>
        <w:t xml:space="preserve">Institute for Economics and Peace:  </w:t>
      </w:r>
      <w:hyperlink r:id="rId15" w:history="1">
        <w:r w:rsidR="00A97CB8" w:rsidRPr="00F03942">
          <w:rPr>
            <w:rStyle w:val="Hyperlink"/>
          </w:rPr>
          <w:t>http://economicsandpeace.org/</w:t>
        </w:r>
      </w:hyperlink>
      <w:r w:rsidR="00A97CB8">
        <w:t xml:space="preserve"> </w:t>
      </w:r>
    </w:p>
    <w:p w14:paraId="162038DE" w14:textId="57C1AB7F" w:rsidR="004E4473" w:rsidRDefault="001F72B8" w:rsidP="004E4473">
      <w:pPr>
        <w:pStyle w:val="NoSpacing"/>
        <w:numPr>
          <w:ilvl w:val="1"/>
          <w:numId w:val="1"/>
        </w:numPr>
      </w:pPr>
      <w:r>
        <w:t xml:space="preserve">WolframAlpha:  </w:t>
      </w:r>
      <w:r w:rsidR="004E4473">
        <w:t xml:space="preserve"> </w:t>
      </w:r>
      <w:hyperlink r:id="rId16" w:history="1">
        <w:r w:rsidR="004E4473" w:rsidRPr="00654CDD">
          <w:rPr>
            <w:rStyle w:val="Hyperlink"/>
          </w:rPr>
          <w:t>https://www.wolframalpha.com/</w:t>
        </w:r>
      </w:hyperlink>
      <w:r w:rsidR="004E4473">
        <w:t xml:space="preserve"> </w:t>
      </w:r>
    </w:p>
    <w:p w14:paraId="5F6DD0FA" w14:textId="78DF6BC2" w:rsidR="0011520A" w:rsidRDefault="0011520A" w:rsidP="0011520A">
      <w:pPr>
        <w:pStyle w:val="NoSpacing"/>
        <w:numPr>
          <w:ilvl w:val="1"/>
          <w:numId w:val="1"/>
        </w:numPr>
      </w:pPr>
      <w:r>
        <w:t>Secondary sources</w:t>
      </w:r>
    </w:p>
    <w:p w14:paraId="1F68AA76" w14:textId="77777777" w:rsidR="00EB7178" w:rsidRDefault="00EB7178" w:rsidP="00EB7178">
      <w:pPr>
        <w:pStyle w:val="NoSpacing"/>
        <w:numPr>
          <w:ilvl w:val="2"/>
          <w:numId w:val="1"/>
        </w:numPr>
      </w:pPr>
      <w:r>
        <w:t>Journals</w:t>
      </w:r>
    </w:p>
    <w:p w14:paraId="2E35DC2D" w14:textId="7278CD4B" w:rsidR="0011520A" w:rsidRPr="00EB7178" w:rsidRDefault="00EB7178" w:rsidP="00EB7178">
      <w:pPr>
        <w:pStyle w:val="NoSpacing"/>
        <w:numPr>
          <w:ilvl w:val="3"/>
          <w:numId w:val="1"/>
        </w:numPr>
      </w:pPr>
      <w:r w:rsidRPr="00EB7178">
        <w:t>Journal</w:t>
      </w:r>
      <w:r w:rsidRPr="00EB7178">
        <w:rPr>
          <w:i/>
          <w:iCs/>
        </w:rPr>
        <w:t xml:space="preserve"> of Refugee Studies</w:t>
      </w:r>
    </w:p>
    <w:p w14:paraId="57E1F482" w14:textId="26568D72" w:rsidR="00EB7178" w:rsidRPr="00EB7178" w:rsidRDefault="00EB7178" w:rsidP="00EB7178">
      <w:pPr>
        <w:pStyle w:val="NoSpacing"/>
        <w:numPr>
          <w:ilvl w:val="3"/>
          <w:numId w:val="1"/>
        </w:numPr>
      </w:pPr>
      <w:r w:rsidRPr="00EB7178">
        <w:rPr>
          <w:i/>
          <w:iCs/>
        </w:rPr>
        <w:t>Journal of Immigrant and Refugee Studies</w:t>
      </w:r>
    </w:p>
    <w:p w14:paraId="617D088F" w14:textId="66669114" w:rsidR="00EB7178" w:rsidRPr="00EB7178" w:rsidRDefault="00EB7178" w:rsidP="00EB7178">
      <w:pPr>
        <w:pStyle w:val="NoSpacing"/>
        <w:numPr>
          <w:ilvl w:val="3"/>
          <w:numId w:val="1"/>
        </w:numPr>
      </w:pPr>
      <w:r>
        <w:rPr>
          <w:i/>
          <w:iCs/>
        </w:rPr>
        <w:t>Forced Migration Review</w:t>
      </w:r>
    </w:p>
    <w:p w14:paraId="18E80FA4" w14:textId="71EB63FA" w:rsidR="00EB7178" w:rsidRDefault="00EB7178" w:rsidP="00EB7178">
      <w:pPr>
        <w:pStyle w:val="NoSpacing"/>
        <w:numPr>
          <w:ilvl w:val="2"/>
          <w:numId w:val="1"/>
        </w:numPr>
      </w:pPr>
      <w:r>
        <w:t>General histories of your chosen groups and their regions of origin</w:t>
      </w:r>
    </w:p>
    <w:p w14:paraId="3BE84171" w14:textId="1C815FCA" w:rsidR="005E6AE0" w:rsidRDefault="005E6AE0" w:rsidP="001B4B5D">
      <w:pPr>
        <w:pStyle w:val="NoSpacing"/>
        <w:ind w:left="2160"/>
      </w:pPr>
    </w:p>
    <w:sectPr w:rsidR="005E6AE0" w:rsidSect="00C51721">
      <w:headerReference w:type="even" r:id="rId17"/>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0A07E" w14:textId="77777777" w:rsidR="009854AA" w:rsidRDefault="009854AA" w:rsidP="009854AA">
      <w:r>
        <w:separator/>
      </w:r>
    </w:p>
  </w:endnote>
  <w:endnote w:type="continuationSeparator" w:id="0">
    <w:p w14:paraId="69BFE92C" w14:textId="77777777" w:rsidR="009854AA" w:rsidRDefault="009854AA" w:rsidP="009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8F7B" w14:textId="77777777" w:rsidR="009854AA" w:rsidRDefault="009854AA" w:rsidP="009854AA">
      <w:r>
        <w:separator/>
      </w:r>
    </w:p>
  </w:footnote>
  <w:footnote w:type="continuationSeparator" w:id="0">
    <w:p w14:paraId="7E0E6062" w14:textId="77777777" w:rsidR="009854AA" w:rsidRDefault="009854AA" w:rsidP="0098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9C21" w14:textId="77777777" w:rsidR="00D01D2A" w:rsidRDefault="008E3A92" w:rsidP="00E44E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07A00" w14:textId="77777777" w:rsidR="00D01D2A" w:rsidRDefault="00EB1489" w:rsidP="00D01D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2529" w14:textId="79EBDF47" w:rsidR="00D01D2A" w:rsidRDefault="008E3A92" w:rsidP="00E44E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489">
      <w:rPr>
        <w:rStyle w:val="PageNumber"/>
        <w:noProof/>
      </w:rPr>
      <w:t>1</w:t>
    </w:r>
    <w:r>
      <w:rPr>
        <w:rStyle w:val="PageNumber"/>
      </w:rPr>
      <w:fldChar w:fldCharType="end"/>
    </w:r>
  </w:p>
  <w:p w14:paraId="6F1E489E" w14:textId="77777777" w:rsidR="00D01D2A" w:rsidRDefault="00EB1489" w:rsidP="00D01D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26D7"/>
    <w:multiLevelType w:val="hybridMultilevel"/>
    <w:tmpl w:val="EAE2940E"/>
    <w:lvl w:ilvl="0" w:tplc="8952A9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2B42"/>
    <w:multiLevelType w:val="hybridMultilevel"/>
    <w:tmpl w:val="5876198A"/>
    <w:lvl w:ilvl="0" w:tplc="ABA67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67E23"/>
    <w:multiLevelType w:val="hybridMultilevel"/>
    <w:tmpl w:val="762871B4"/>
    <w:lvl w:ilvl="0" w:tplc="1F764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B5A12"/>
    <w:multiLevelType w:val="hybridMultilevel"/>
    <w:tmpl w:val="6450C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0"/>
    <w:rsid w:val="00012426"/>
    <w:rsid w:val="00022CBF"/>
    <w:rsid w:val="0003093D"/>
    <w:rsid w:val="00074B12"/>
    <w:rsid w:val="0011520A"/>
    <w:rsid w:val="00155C35"/>
    <w:rsid w:val="001B4B5D"/>
    <w:rsid w:val="001B4E51"/>
    <w:rsid w:val="001F72B8"/>
    <w:rsid w:val="00213C63"/>
    <w:rsid w:val="002405C4"/>
    <w:rsid w:val="00282996"/>
    <w:rsid w:val="0029123D"/>
    <w:rsid w:val="002B4355"/>
    <w:rsid w:val="00366128"/>
    <w:rsid w:val="003C6157"/>
    <w:rsid w:val="004E4473"/>
    <w:rsid w:val="00537A60"/>
    <w:rsid w:val="005A07E9"/>
    <w:rsid w:val="005E6AE0"/>
    <w:rsid w:val="006E0D3A"/>
    <w:rsid w:val="007A7928"/>
    <w:rsid w:val="008E3A92"/>
    <w:rsid w:val="008E3E12"/>
    <w:rsid w:val="009854AA"/>
    <w:rsid w:val="009A63CA"/>
    <w:rsid w:val="00A67B7F"/>
    <w:rsid w:val="00A97CB8"/>
    <w:rsid w:val="00AD0E1A"/>
    <w:rsid w:val="00B9787E"/>
    <w:rsid w:val="00C21272"/>
    <w:rsid w:val="00C66C46"/>
    <w:rsid w:val="00C92E70"/>
    <w:rsid w:val="00CF6A06"/>
    <w:rsid w:val="00CF7723"/>
    <w:rsid w:val="00E51D74"/>
    <w:rsid w:val="00EB1489"/>
    <w:rsid w:val="00EB7178"/>
    <w:rsid w:val="00EC0CA2"/>
    <w:rsid w:val="00ED2BB1"/>
    <w:rsid w:val="00F87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E0"/>
    <w:pPr>
      <w:spacing w:line="240" w:lineRule="auto"/>
      <w:ind w:firstLine="0"/>
    </w:pPr>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AE0"/>
    <w:pPr>
      <w:spacing w:line="240" w:lineRule="auto"/>
      <w:ind w:firstLine="0"/>
    </w:pPr>
    <w:rPr>
      <w:rFonts w:cstheme="minorBidi"/>
      <w:szCs w:val="24"/>
    </w:rPr>
  </w:style>
  <w:style w:type="paragraph" w:styleId="Header">
    <w:name w:val="header"/>
    <w:basedOn w:val="Normal"/>
    <w:link w:val="HeaderChar"/>
    <w:uiPriority w:val="99"/>
    <w:unhideWhenUsed/>
    <w:rsid w:val="005E6AE0"/>
    <w:pPr>
      <w:tabs>
        <w:tab w:val="center" w:pos="4680"/>
        <w:tab w:val="right" w:pos="9360"/>
      </w:tabs>
    </w:pPr>
  </w:style>
  <w:style w:type="character" w:customStyle="1" w:styleId="HeaderChar">
    <w:name w:val="Header Char"/>
    <w:basedOn w:val="DefaultParagraphFont"/>
    <w:link w:val="Header"/>
    <w:uiPriority w:val="99"/>
    <w:rsid w:val="005E6AE0"/>
    <w:rPr>
      <w:rFonts w:cstheme="minorBidi"/>
      <w:szCs w:val="24"/>
    </w:rPr>
  </w:style>
  <w:style w:type="character" w:styleId="PageNumber">
    <w:name w:val="page number"/>
    <w:basedOn w:val="DefaultParagraphFont"/>
    <w:uiPriority w:val="99"/>
    <w:semiHidden/>
    <w:unhideWhenUsed/>
    <w:rsid w:val="005E6AE0"/>
  </w:style>
  <w:style w:type="character" w:styleId="Hyperlink">
    <w:name w:val="Hyperlink"/>
    <w:basedOn w:val="DefaultParagraphFont"/>
    <w:uiPriority w:val="99"/>
    <w:unhideWhenUsed/>
    <w:rsid w:val="005E6AE0"/>
    <w:rPr>
      <w:color w:val="0563C1" w:themeColor="hyperlink"/>
      <w:u w:val="single"/>
    </w:rPr>
  </w:style>
  <w:style w:type="paragraph" w:styleId="ListParagraph">
    <w:name w:val="List Paragraph"/>
    <w:basedOn w:val="Normal"/>
    <w:uiPriority w:val="34"/>
    <w:qFormat/>
    <w:rsid w:val="009854AA"/>
    <w:pPr>
      <w:ind w:left="720"/>
      <w:contextualSpacing/>
    </w:pPr>
  </w:style>
  <w:style w:type="paragraph" w:styleId="FootnoteText">
    <w:name w:val="footnote text"/>
    <w:basedOn w:val="Normal"/>
    <w:link w:val="FootnoteTextChar"/>
    <w:uiPriority w:val="99"/>
    <w:semiHidden/>
    <w:unhideWhenUsed/>
    <w:rsid w:val="009854AA"/>
    <w:rPr>
      <w:szCs w:val="20"/>
    </w:rPr>
  </w:style>
  <w:style w:type="character" w:customStyle="1" w:styleId="FootnoteTextChar">
    <w:name w:val="Footnote Text Char"/>
    <w:basedOn w:val="DefaultParagraphFont"/>
    <w:link w:val="FootnoteText"/>
    <w:uiPriority w:val="99"/>
    <w:semiHidden/>
    <w:rsid w:val="009854AA"/>
    <w:rPr>
      <w:rFonts w:cstheme="minorBidi"/>
    </w:rPr>
  </w:style>
  <w:style w:type="character" w:styleId="FootnoteReference">
    <w:name w:val="footnote reference"/>
    <w:basedOn w:val="DefaultParagraphFont"/>
    <w:uiPriority w:val="99"/>
    <w:semiHidden/>
    <w:unhideWhenUsed/>
    <w:rsid w:val="009854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E0"/>
    <w:pPr>
      <w:spacing w:line="240" w:lineRule="auto"/>
      <w:ind w:firstLine="0"/>
    </w:pPr>
    <w:rPr>
      <w:rFonts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AE0"/>
    <w:pPr>
      <w:spacing w:line="240" w:lineRule="auto"/>
      <w:ind w:firstLine="0"/>
    </w:pPr>
    <w:rPr>
      <w:rFonts w:cstheme="minorBidi"/>
      <w:szCs w:val="24"/>
    </w:rPr>
  </w:style>
  <w:style w:type="paragraph" w:styleId="Header">
    <w:name w:val="header"/>
    <w:basedOn w:val="Normal"/>
    <w:link w:val="HeaderChar"/>
    <w:uiPriority w:val="99"/>
    <w:unhideWhenUsed/>
    <w:rsid w:val="005E6AE0"/>
    <w:pPr>
      <w:tabs>
        <w:tab w:val="center" w:pos="4680"/>
        <w:tab w:val="right" w:pos="9360"/>
      </w:tabs>
    </w:pPr>
  </w:style>
  <w:style w:type="character" w:customStyle="1" w:styleId="HeaderChar">
    <w:name w:val="Header Char"/>
    <w:basedOn w:val="DefaultParagraphFont"/>
    <w:link w:val="Header"/>
    <w:uiPriority w:val="99"/>
    <w:rsid w:val="005E6AE0"/>
    <w:rPr>
      <w:rFonts w:cstheme="minorBidi"/>
      <w:szCs w:val="24"/>
    </w:rPr>
  </w:style>
  <w:style w:type="character" w:styleId="PageNumber">
    <w:name w:val="page number"/>
    <w:basedOn w:val="DefaultParagraphFont"/>
    <w:uiPriority w:val="99"/>
    <w:semiHidden/>
    <w:unhideWhenUsed/>
    <w:rsid w:val="005E6AE0"/>
  </w:style>
  <w:style w:type="character" w:styleId="Hyperlink">
    <w:name w:val="Hyperlink"/>
    <w:basedOn w:val="DefaultParagraphFont"/>
    <w:uiPriority w:val="99"/>
    <w:unhideWhenUsed/>
    <w:rsid w:val="005E6AE0"/>
    <w:rPr>
      <w:color w:val="0563C1" w:themeColor="hyperlink"/>
      <w:u w:val="single"/>
    </w:rPr>
  </w:style>
  <w:style w:type="paragraph" w:styleId="ListParagraph">
    <w:name w:val="List Paragraph"/>
    <w:basedOn w:val="Normal"/>
    <w:uiPriority w:val="34"/>
    <w:qFormat/>
    <w:rsid w:val="009854AA"/>
    <w:pPr>
      <w:ind w:left="720"/>
      <w:contextualSpacing/>
    </w:pPr>
  </w:style>
  <w:style w:type="paragraph" w:styleId="FootnoteText">
    <w:name w:val="footnote text"/>
    <w:basedOn w:val="Normal"/>
    <w:link w:val="FootnoteTextChar"/>
    <w:uiPriority w:val="99"/>
    <w:semiHidden/>
    <w:unhideWhenUsed/>
    <w:rsid w:val="009854AA"/>
    <w:rPr>
      <w:szCs w:val="20"/>
    </w:rPr>
  </w:style>
  <w:style w:type="character" w:customStyle="1" w:styleId="FootnoteTextChar">
    <w:name w:val="Footnote Text Char"/>
    <w:basedOn w:val="DefaultParagraphFont"/>
    <w:link w:val="FootnoteText"/>
    <w:uiPriority w:val="99"/>
    <w:semiHidden/>
    <w:rsid w:val="009854AA"/>
    <w:rPr>
      <w:rFonts w:cstheme="minorBidi"/>
    </w:rPr>
  </w:style>
  <w:style w:type="character" w:styleId="FootnoteReference">
    <w:name w:val="footnote reference"/>
    <w:basedOn w:val="DefaultParagraphFont"/>
    <w:uiPriority w:val="99"/>
    <w:semiHidden/>
    <w:unhideWhenUsed/>
    <w:rsid w:val="0098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worldbank.org/indicator/SM.POP.REF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mnesty.or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lframalph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roll.libguides.com/c.php?g=133510&amp;p=873561" TargetMode="External"/><Relationship Id="rId5" Type="http://schemas.openxmlformats.org/officeDocument/2006/relationships/settings" Target="settings.xml"/><Relationship Id="rId15" Type="http://schemas.openxmlformats.org/officeDocument/2006/relationships/hyperlink" Target="http://economicsandpeace.org/" TargetMode="External"/><Relationship Id="rId10" Type="http://schemas.openxmlformats.org/officeDocument/2006/relationships/hyperlink" Target="http://data.un.org/Search.aspx?q=refuge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rroll.libguides.com/c.php?g=133510&amp;p=873570" TargetMode="External"/><Relationship Id="rId14" Type="http://schemas.openxmlformats.org/officeDocument/2006/relationships/hyperlink" Target="http://www.who.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2AD1C9-A9FA-46D6-A485-D10A9599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 fregulia</dc:creator>
  <cp:lastModifiedBy>Cline, Kelly</cp:lastModifiedBy>
  <cp:revision>2</cp:revision>
  <dcterms:created xsi:type="dcterms:W3CDTF">2017-05-30T20:39:00Z</dcterms:created>
  <dcterms:modified xsi:type="dcterms:W3CDTF">2017-05-30T20:39:00Z</dcterms:modified>
</cp:coreProperties>
</file>